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B37" w:rsidRPr="00131748" w:rsidRDefault="00BC3B37" w:rsidP="00BC3B37">
      <w:pPr>
        <w:jc w:val="right"/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Приложение № 9</w:t>
      </w:r>
    </w:p>
    <w:p w:rsidR="00BC3B37" w:rsidRPr="00131748" w:rsidRDefault="00BC3B37" w:rsidP="00BC3B37">
      <w:pPr>
        <w:jc w:val="right"/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к Учетной политике</w:t>
      </w:r>
    </w:p>
    <w:p w:rsidR="00BC3B37" w:rsidRPr="00131748" w:rsidRDefault="00BC3B37" w:rsidP="00BC3B37">
      <w:pPr>
        <w:jc w:val="right"/>
        <w:rPr>
          <w:rFonts w:ascii="Times New Roman" w:hAnsi="Times New Roman" w:cs="Times New Roman"/>
        </w:rPr>
      </w:pPr>
    </w:p>
    <w:p w:rsidR="00BC3B37" w:rsidRPr="00131748" w:rsidRDefault="00BC3B37" w:rsidP="00BC3B37">
      <w:pPr>
        <w:jc w:val="right"/>
        <w:rPr>
          <w:rFonts w:ascii="Times New Roman" w:hAnsi="Times New Roman" w:cs="Times New Roman"/>
        </w:rPr>
      </w:pPr>
    </w:p>
    <w:p w:rsidR="00BC3B37" w:rsidRPr="00131748" w:rsidRDefault="00BC3B37" w:rsidP="00BC3B37">
      <w:pPr>
        <w:pStyle w:val="1"/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Положение о порядке выдачи и использования доверенностей</w:t>
      </w:r>
      <w:r w:rsidRPr="00131748">
        <w:rPr>
          <w:rFonts w:ascii="Times New Roman" w:hAnsi="Times New Roman" w:cs="Times New Roman"/>
        </w:rPr>
        <w:br/>
        <w:t>на получение товарно-материальных ценностей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131748">
        <w:rPr>
          <w:rFonts w:ascii="Times New Roman" w:hAnsi="Times New Roman" w:cs="Times New Roman"/>
          <w:b/>
          <w:bCs/>
        </w:rPr>
        <w:t>1. Общие положения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0" w:name="sub_11"/>
      <w:r w:rsidRPr="00131748">
        <w:rPr>
          <w:rFonts w:ascii="Times New Roman" w:hAnsi="Times New Roman" w:cs="Times New Roman"/>
        </w:rPr>
        <w:t>1.1. Настоящее Положение устанавливает порядок выдачи в Учреждении доверенностей на получение товарно-материальных ценностей (далее - Доверенность) и отпуска их по Доверенности.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" w:name="sub_12"/>
      <w:bookmarkEnd w:id="0"/>
      <w:r w:rsidRPr="00131748">
        <w:rPr>
          <w:rFonts w:ascii="Times New Roman" w:hAnsi="Times New Roman" w:cs="Times New Roman"/>
        </w:rPr>
        <w:t>1.2. Доверенностью признается:</w:t>
      </w:r>
    </w:p>
    <w:bookmarkEnd w:id="1"/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- письменное уполномочие, выдаваемое Учреждением доверенному лицу (представителю) для получения товарно-материальных ценностей от поставщиков в установленном законодательством РФ порядке,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- письменное уполномочие, выдаваемое иными организациями доверенному лицу (представителю) для получения товарно-материальных ценностей от Учреждения в установленном законодательством РФ порядке.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2" w:name="sub_13"/>
      <w:r w:rsidRPr="00131748">
        <w:rPr>
          <w:rFonts w:ascii="Times New Roman" w:hAnsi="Times New Roman" w:cs="Times New Roman"/>
        </w:rPr>
        <w:t>1.3. Доверенность должна содержать: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3" w:name="sub_213"/>
      <w:bookmarkEnd w:id="2"/>
      <w:r w:rsidRPr="00131748">
        <w:rPr>
          <w:rFonts w:ascii="Times New Roman" w:hAnsi="Times New Roman" w:cs="Times New Roman"/>
        </w:rPr>
        <w:t>а) номер и дату выдачи;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4" w:name="sub_214"/>
      <w:bookmarkEnd w:id="3"/>
      <w:r w:rsidRPr="00131748">
        <w:rPr>
          <w:rFonts w:ascii="Times New Roman" w:hAnsi="Times New Roman" w:cs="Times New Roman"/>
        </w:rPr>
        <w:t>б) реквизиты организации (учреждения), включая полное наименование, интересы которой представляет доверенное лицо;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5" w:name="sub_215"/>
      <w:bookmarkEnd w:id="4"/>
      <w:r w:rsidRPr="00131748">
        <w:rPr>
          <w:rFonts w:ascii="Times New Roman" w:hAnsi="Times New Roman" w:cs="Times New Roman"/>
        </w:rPr>
        <w:t>в) реквизиты представителя, которому передаются полномочия:</w:t>
      </w:r>
    </w:p>
    <w:bookmarkEnd w:id="5"/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- фамилия, имя, отчество (полностью);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- паспортные данные (номер паспорта, дата выдачи, наименование органа, выдавшего документ) или данные другого документа, удостоверяющего личность физического лица;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6" w:name="sub_216"/>
      <w:r w:rsidRPr="00131748">
        <w:rPr>
          <w:rFonts w:ascii="Times New Roman" w:hAnsi="Times New Roman" w:cs="Times New Roman"/>
        </w:rPr>
        <w:t>г) сведения о полномочиях представителя;</w:t>
      </w:r>
    </w:p>
    <w:bookmarkEnd w:id="6"/>
    <w:p w:rsidR="00BC3B37" w:rsidRPr="00131748" w:rsidRDefault="00BC3B37" w:rsidP="00BC3B37">
      <w:pPr>
        <w:rPr>
          <w:rFonts w:ascii="Times New Roman" w:hAnsi="Times New Roman" w:cs="Times New Roman"/>
        </w:rPr>
      </w:pPr>
      <w:proofErr w:type="spellStart"/>
      <w:r w:rsidRPr="00131748">
        <w:rPr>
          <w:rFonts w:ascii="Times New Roman" w:hAnsi="Times New Roman" w:cs="Times New Roman"/>
        </w:rPr>
        <w:t>д</w:t>
      </w:r>
      <w:proofErr w:type="spellEnd"/>
      <w:r w:rsidRPr="00131748">
        <w:rPr>
          <w:rFonts w:ascii="Times New Roman" w:hAnsi="Times New Roman" w:cs="Times New Roman"/>
        </w:rPr>
        <w:t>) подпись руководителя или иного лица, уполномоченного на это в соответствии с законом и учредительными документами.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7" w:name="sub_14"/>
      <w:r w:rsidRPr="00131748">
        <w:rPr>
          <w:rFonts w:ascii="Times New Roman" w:hAnsi="Times New Roman" w:cs="Times New Roman"/>
        </w:rPr>
        <w:t>1.4. Доверенное лицо действует в пределах полномочий, предоставленных ему по доверенности.</w:t>
      </w:r>
    </w:p>
    <w:bookmarkEnd w:id="7"/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131748">
        <w:rPr>
          <w:rFonts w:ascii="Times New Roman" w:hAnsi="Times New Roman" w:cs="Times New Roman"/>
          <w:b/>
          <w:bCs/>
        </w:rPr>
        <w:t>2. Порядок выдачи и использования доверенностей на получение</w:t>
      </w:r>
      <w:r w:rsidRPr="00131748">
        <w:rPr>
          <w:rFonts w:ascii="Times New Roman" w:hAnsi="Times New Roman" w:cs="Times New Roman"/>
          <w:b/>
          <w:bCs/>
        </w:rPr>
        <w:br/>
        <w:t>товарно-материальных ценностей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8" w:name="sub_21"/>
      <w:r w:rsidRPr="00131748">
        <w:rPr>
          <w:rFonts w:ascii="Times New Roman" w:hAnsi="Times New Roman" w:cs="Times New Roman"/>
        </w:rPr>
        <w:t xml:space="preserve">2.1. Доверенности на получение товарно-материальных ценностей оформляются по усмотрению Учреждения в соответствии с </w:t>
      </w:r>
      <w:hyperlink r:id="rId4" w:history="1">
        <w:r w:rsidRPr="00131748">
          <w:rPr>
            <w:rFonts w:ascii="Times New Roman" w:hAnsi="Times New Roman" w:cs="Times New Roman"/>
          </w:rPr>
          <w:t>главой 10</w:t>
        </w:r>
      </w:hyperlink>
      <w:r w:rsidRPr="00131748">
        <w:rPr>
          <w:rFonts w:ascii="Times New Roman" w:hAnsi="Times New Roman" w:cs="Times New Roman"/>
        </w:rPr>
        <w:t xml:space="preserve"> ГК РФ.</w:t>
      </w:r>
    </w:p>
    <w:bookmarkEnd w:id="8"/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2.2. Доверенности подписываются руководителем (заместителем руководителя) Учреждения или лицами, ими на то уполномоченными.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2.3. Право подписи доверенности лицами, уполномоченными на то руководителем Учреждения, оформляется приказом.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2.4. Доверенности выдаются на получение товарно-материальных ценностей, отпускаемых поставщиком по наряду, счету, договору, заказу, соглашению или другому заменяющему их документу.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9" w:name="sub_25"/>
      <w:r w:rsidRPr="00131748">
        <w:rPr>
          <w:rFonts w:ascii="Times New Roman" w:hAnsi="Times New Roman" w:cs="Times New Roman"/>
        </w:rPr>
        <w:t xml:space="preserve">2.5. </w:t>
      </w:r>
      <w:proofErr w:type="gramStart"/>
      <w:r w:rsidRPr="00131748">
        <w:rPr>
          <w:rFonts w:ascii="Times New Roman" w:hAnsi="Times New Roman" w:cs="Times New Roman"/>
        </w:rPr>
        <w:t>В случаях, когда доверенное лицо должно получать требуемые товарно-материальные ценности в одном месте (с одного склада), но по нескольким договорам и иным сделкам, ему может быть выдана одна доверенность с указанием в ней номеров и дат всех договоров и иных сделок или несколько доверенностей, если товарно-</w:t>
      </w:r>
      <w:r w:rsidRPr="00131748">
        <w:rPr>
          <w:rFonts w:ascii="Times New Roman" w:hAnsi="Times New Roman" w:cs="Times New Roman"/>
        </w:rPr>
        <w:lastRenderedPageBreak/>
        <w:t>материальные ценности следует получать на нескольких складах.</w:t>
      </w:r>
      <w:proofErr w:type="gramEnd"/>
    </w:p>
    <w:bookmarkEnd w:id="9"/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2.6. При выписке доверенностей перечень материальных ценностей, подлежащих получению, заполняется в случае, если в документе на отпуск (договоре), указанном в доверенности, не приведены наименования и количество товарно-материальных ценностей, подлежащих получению, или если по доверенности получают только часть товарно-материальных ценностей, приведенных в документе на отпуск. Если по доверенности получаются все наименования и количество товарно-материальных ценностей, указанные в документе на отпуск, то перечень ценностей может не заполняться. В этом случае в данной части доверенности указываются наименование, номер и дата документа на отпуск, а также общая сумма получаемых товарно-материальных ценностей.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2.7. Выдача доверенностей, полностью или частично не заполненных, не допускается.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2.8. Срок действия доверенности устанавливается в зависимости от возможности получения и вывоза соответствующих ценностей по договору и иным сделкам, на основании которого выдана доверенность, но не более одного года.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2.9. При лишении доверенного лица права на получение ценностей по выданным ему доверенностям, срок действия которых еще не истек, получатель товарно-материальных ценностей немедленно ставит в известность поставщика об аннулировании соответствующих доверенностей. С момента получения такого извещения отпуск ценностей по аннулированной доверенности прекращается. В этих случаях за отпуск ценностей по аннулированным доверенностям ответственность несет поставщик.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0" w:name="sub_210"/>
      <w:r w:rsidRPr="00131748">
        <w:rPr>
          <w:rFonts w:ascii="Times New Roman" w:hAnsi="Times New Roman" w:cs="Times New Roman"/>
        </w:rPr>
        <w:t>2.10. Доверенное лицо после получения материальных ценностей обязано представить в бухгалтерию Учреждения документы о выполнении поручения и о сдаче на склад или соответствующему материально ответственному лицу полученных им 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1" w:name="sub_211"/>
      <w:bookmarkEnd w:id="10"/>
      <w:r w:rsidRPr="00131748">
        <w:rPr>
          <w:rFonts w:ascii="Times New Roman" w:hAnsi="Times New Roman" w:cs="Times New Roman"/>
        </w:rPr>
        <w:t>2.11. Неиспользованные доверенности должны быть возвращены в Учреждение на следующий день после истечения срока их действия.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2" w:name="sub_212"/>
      <w:bookmarkEnd w:id="11"/>
      <w:r w:rsidRPr="00131748">
        <w:rPr>
          <w:rFonts w:ascii="Times New Roman" w:hAnsi="Times New Roman" w:cs="Times New Roman"/>
        </w:rPr>
        <w:t>2.12. Лицам, которые не отчитались в использовании доверенностей, по которым истек срок действия, новые доверенности не выдаются.</w:t>
      </w:r>
    </w:p>
    <w:bookmarkEnd w:id="12"/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131748">
        <w:rPr>
          <w:rFonts w:ascii="Times New Roman" w:hAnsi="Times New Roman" w:cs="Times New Roman"/>
          <w:b/>
          <w:bCs/>
        </w:rPr>
        <w:t>3. Порядок отпуска товарно-материальных ценностей по доверенности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3" w:name="sub_31"/>
      <w:r w:rsidRPr="00131748">
        <w:rPr>
          <w:rFonts w:ascii="Times New Roman" w:hAnsi="Times New Roman" w:cs="Times New Roman"/>
        </w:rPr>
        <w:t>3.1. Доверенности, независимо от срока их действия, оставляются поставщику при первом отпуске товарно-материальных ценностей.</w:t>
      </w:r>
    </w:p>
    <w:bookmarkEnd w:id="13"/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3.2. В случае отпуска товарно-материальных ценностей частями на каждый частичный отпуск составляется накладная (акт сдачи-приемки или другой аналогичный документ) с указанием в нем номера доверенности и даты ее выдачи.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 xml:space="preserve">В этих случаях один экземпляр накладной (или заменяющего ее документа) передается получателю товарно-материальных ценностей, а другой остается у поставщика и используется для наблюдения и </w:t>
      </w:r>
      <w:proofErr w:type="gramStart"/>
      <w:r w:rsidRPr="00131748">
        <w:rPr>
          <w:rFonts w:ascii="Times New Roman" w:hAnsi="Times New Roman" w:cs="Times New Roman"/>
        </w:rPr>
        <w:t>контроля за</w:t>
      </w:r>
      <w:proofErr w:type="gramEnd"/>
      <w:r w:rsidRPr="00131748">
        <w:rPr>
          <w:rFonts w:ascii="Times New Roman" w:hAnsi="Times New Roman" w:cs="Times New Roman"/>
        </w:rPr>
        <w:t xml:space="preserve"> исполнением отпуска ценностей согласно доверенности.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3.3. По окончании отпуска товарно-материальных ценностей доверенность сдается в бухгалтерию вместе с документом на отпуск последней партии ценностей по сдаваемой доверенности.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3.4. Отпуск товарно-материальных ценностей по доверенности Учреждением не производится в случаях: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- предъявления доверенности, выданной с нарушением установленного порядка ее заполнения или с незаполненными реквизитами;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- предъявления доверенности, имеющей поправки и помарки;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 xml:space="preserve">- </w:t>
      </w:r>
      <w:proofErr w:type="spellStart"/>
      <w:r w:rsidRPr="00131748">
        <w:rPr>
          <w:rFonts w:ascii="Times New Roman" w:hAnsi="Times New Roman" w:cs="Times New Roman"/>
        </w:rPr>
        <w:t>непредъявления</w:t>
      </w:r>
      <w:proofErr w:type="spellEnd"/>
      <w:r w:rsidRPr="00131748">
        <w:rPr>
          <w:rFonts w:ascii="Times New Roman" w:hAnsi="Times New Roman" w:cs="Times New Roman"/>
        </w:rPr>
        <w:t xml:space="preserve"> паспорта или иного документа, удостоверяющего личность представителя, указанного в доверенности;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lastRenderedPageBreak/>
        <w:t>- окончания срока, на который выдана доверенность;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- получение сообщения от получателя товарно-материальных ценностей об аннулировании доверенности;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>- прекращения деятельности юридического лица, от имени которого выдана доверенность;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r w:rsidRPr="00131748">
        <w:rPr>
          <w:rFonts w:ascii="Times New Roman" w:hAnsi="Times New Roman" w:cs="Times New Roman"/>
        </w:rPr>
        <w:t xml:space="preserve">- признания доверенного лица </w:t>
      </w:r>
      <w:proofErr w:type="gramStart"/>
      <w:r w:rsidRPr="00131748">
        <w:rPr>
          <w:rFonts w:ascii="Times New Roman" w:hAnsi="Times New Roman" w:cs="Times New Roman"/>
        </w:rPr>
        <w:t>недееспособным</w:t>
      </w:r>
      <w:proofErr w:type="gramEnd"/>
      <w:r w:rsidRPr="00131748">
        <w:rPr>
          <w:rFonts w:ascii="Times New Roman" w:hAnsi="Times New Roman" w:cs="Times New Roman"/>
        </w:rPr>
        <w:t>, ограниченно дееспособным.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131748">
        <w:rPr>
          <w:rFonts w:ascii="Times New Roman" w:hAnsi="Times New Roman" w:cs="Times New Roman"/>
          <w:b/>
          <w:bCs/>
        </w:rPr>
        <w:t xml:space="preserve">4. </w:t>
      </w:r>
      <w:proofErr w:type="gramStart"/>
      <w:r w:rsidRPr="00131748">
        <w:rPr>
          <w:rFonts w:ascii="Times New Roman" w:hAnsi="Times New Roman" w:cs="Times New Roman"/>
          <w:b/>
          <w:bCs/>
        </w:rPr>
        <w:t>Контроль за</w:t>
      </w:r>
      <w:proofErr w:type="gramEnd"/>
      <w:r w:rsidRPr="00131748">
        <w:rPr>
          <w:rFonts w:ascii="Times New Roman" w:hAnsi="Times New Roman" w:cs="Times New Roman"/>
          <w:b/>
          <w:bCs/>
        </w:rPr>
        <w:t xml:space="preserve"> соблюдением Положения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4" w:name="sub_41"/>
      <w:r w:rsidRPr="00131748">
        <w:rPr>
          <w:rFonts w:ascii="Times New Roman" w:hAnsi="Times New Roman" w:cs="Times New Roman"/>
        </w:rPr>
        <w:t xml:space="preserve">4.1. </w:t>
      </w:r>
      <w:proofErr w:type="gramStart"/>
      <w:r w:rsidRPr="00131748">
        <w:rPr>
          <w:rFonts w:ascii="Times New Roman" w:hAnsi="Times New Roman" w:cs="Times New Roman"/>
        </w:rPr>
        <w:t>Контроль за</w:t>
      </w:r>
      <w:proofErr w:type="gramEnd"/>
      <w:r w:rsidRPr="00131748">
        <w:rPr>
          <w:rFonts w:ascii="Times New Roman" w:hAnsi="Times New Roman" w:cs="Times New Roman"/>
        </w:rPr>
        <w:t xml:space="preserve"> соблюдением установленного порядка выдачи доверенностей и отпуска по доверенности товарно-материальных ценностей возлагается на ответственное лицо, определяемое приказом руководителя Учреждения (далее - Ответственное лицо).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5" w:name="sub_42"/>
      <w:bookmarkEnd w:id="14"/>
      <w:r w:rsidRPr="00131748">
        <w:rPr>
          <w:rFonts w:ascii="Times New Roman" w:hAnsi="Times New Roman" w:cs="Times New Roman"/>
        </w:rPr>
        <w:t>4.2. Ответственное лицо Учреждения обязано обеспечить: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6" w:name="sub_218"/>
      <w:bookmarkEnd w:id="15"/>
      <w:r w:rsidRPr="00131748">
        <w:rPr>
          <w:rFonts w:ascii="Times New Roman" w:hAnsi="Times New Roman" w:cs="Times New Roman"/>
        </w:rPr>
        <w:t xml:space="preserve">а) </w:t>
      </w:r>
      <w:proofErr w:type="gramStart"/>
      <w:r w:rsidRPr="00131748">
        <w:rPr>
          <w:rFonts w:ascii="Times New Roman" w:hAnsi="Times New Roman" w:cs="Times New Roman"/>
        </w:rPr>
        <w:t>контроль за</w:t>
      </w:r>
      <w:proofErr w:type="gramEnd"/>
      <w:r w:rsidRPr="00131748">
        <w:rPr>
          <w:rFonts w:ascii="Times New Roman" w:hAnsi="Times New Roman" w:cs="Times New Roman"/>
        </w:rPr>
        <w:t xml:space="preserve"> соблюдением правил оформления, выдачи и регистрации Доверенностей;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7" w:name="sub_219"/>
      <w:bookmarkEnd w:id="16"/>
      <w:r w:rsidRPr="00131748">
        <w:rPr>
          <w:rFonts w:ascii="Times New Roman" w:hAnsi="Times New Roman" w:cs="Times New Roman"/>
        </w:rPr>
        <w:t>б) инструктаж лиц, получающих доверенности, о порядке представления бухгалтерии документов о выполнении поручений по доверенности;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8" w:name="sub_220"/>
      <w:bookmarkEnd w:id="17"/>
      <w:r w:rsidRPr="00131748">
        <w:rPr>
          <w:rFonts w:ascii="Times New Roman" w:hAnsi="Times New Roman" w:cs="Times New Roman"/>
        </w:rPr>
        <w:t xml:space="preserve">в) своевременный </w:t>
      </w:r>
      <w:proofErr w:type="gramStart"/>
      <w:r w:rsidRPr="00131748">
        <w:rPr>
          <w:rFonts w:ascii="Times New Roman" w:hAnsi="Times New Roman" w:cs="Times New Roman"/>
        </w:rPr>
        <w:t>контроль за</w:t>
      </w:r>
      <w:proofErr w:type="gramEnd"/>
      <w:r w:rsidRPr="00131748">
        <w:rPr>
          <w:rFonts w:ascii="Times New Roman" w:hAnsi="Times New Roman" w:cs="Times New Roman"/>
        </w:rPr>
        <w:t xml:space="preserve"> использованием доверенностей, осуществляемый на основе приходных документов (приходных ордеров, приемных актов и т.п.);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19" w:name="sub_221"/>
      <w:bookmarkEnd w:id="18"/>
      <w:r w:rsidRPr="00131748">
        <w:rPr>
          <w:rFonts w:ascii="Times New Roman" w:hAnsi="Times New Roman" w:cs="Times New Roman"/>
        </w:rPr>
        <w:t xml:space="preserve">г) контроль за своевременным представлением соответствующих приходных документов (в пределах срока действия доверенности) или возвратом доверенности </w:t>
      </w:r>
      <w:proofErr w:type="gramStart"/>
      <w:r w:rsidRPr="00131748">
        <w:rPr>
          <w:rFonts w:ascii="Times New Roman" w:hAnsi="Times New Roman" w:cs="Times New Roman"/>
        </w:rPr>
        <w:t>при</w:t>
      </w:r>
      <w:proofErr w:type="gramEnd"/>
      <w:r w:rsidRPr="00131748">
        <w:rPr>
          <w:rFonts w:ascii="Times New Roman" w:hAnsi="Times New Roman" w:cs="Times New Roman"/>
        </w:rPr>
        <w:t xml:space="preserve"> ее неиспользовании.</w:t>
      </w:r>
    </w:p>
    <w:bookmarkEnd w:id="19"/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131748">
        <w:rPr>
          <w:rFonts w:ascii="Times New Roman" w:hAnsi="Times New Roman" w:cs="Times New Roman"/>
          <w:b/>
          <w:bCs/>
        </w:rPr>
        <w:t>5. Журнал учета выданных доверенностей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20" w:name="sub_51"/>
      <w:r w:rsidRPr="00131748">
        <w:rPr>
          <w:rFonts w:ascii="Times New Roman" w:hAnsi="Times New Roman" w:cs="Times New Roman"/>
        </w:rPr>
        <w:t>5.1. При выдаче доверенности регистрируются в журнале учета выданных доверенностей. Журнал ведется по следующей форме:</w:t>
      </w:r>
    </w:p>
    <w:bookmarkEnd w:id="20"/>
    <w:p w:rsidR="00BC3B37" w:rsidRPr="00131748" w:rsidRDefault="00BC3B37" w:rsidP="00BC3B37">
      <w:pPr>
        <w:rPr>
          <w:rFonts w:ascii="Times New Roman" w:hAnsi="Times New Roman" w:cs="Times New Roman"/>
        </w:rPr>
      </w:pPr>
    </w:p>
    <w:tbl>
      <w:tblPr>
        <w:tblW w:w="10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992"/>
        <w:gridCol w:w="1559"/>
        <w:gridCol w:w="1559"/>
        <w:gridCol w:w="2127"/>
        <w:gridCol w:w="1545"/>
        <w:gridCol w:w="1391"/>
      </w:tblGrid>
      <w:tr w:rsidR="00BC3B37" w:rsidRPr="00131748" w:rsidTr="002D24C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ind w:left="-41" w:firstLine="34"/>
              <w:jc w:val="center"/>
              <w:rPr>
                <w:rFonts w:ascii="Times New Roman" w:hAnsi="Times New Roman" w:cs="Times New Roman"/>
              </w:rPr>
            </w:pPr>
            <w:bookmarkStart w:id="21" w:name="sub_222"/>
            <w:r w:rsidRPr="00131748">
              <w:rPr>
                <w:rFonts w:ascii="Times New Roman" w:hAnsi="Times New Roman" w:cs="Times New Roman"/>
              </w:rPr>
              <w:t>N записи</w:t>
            </w:r>
            <w:bookmarkEnd w:id="2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ind w:left="-41" w:firstLine="34"/>
              <w:jc w:val="center"/>
              <w:rPr>
                <w:rFonts w:ascii="Times New Roman" w:hAnsi="Times New Roman" w:cs="Times New Roman"/>
              </w:rPr>
            </w:pPr>
            <w:r w:rsidRPr="00131748"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ind w:left="-41" w:firstLine="34"/>
              <w:jc w:val="center"/>
              <w:rPr>
                <w:rFonts w:ascii="Times New Roman" w:hAnsi="Times New Roman" w:cs="Times New Roman"/>
              </w:rPr>
            </w:pPr>
            <w:r w:rsidRPr="00131748">
              <w:rPr>
                <w:rFonts w:ascii="Times New Roman" w:hAnsi="Times New Roman" w:cs="Times New Roman"/>
              </w:rPr>
              <w:t>Номер доверенности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ind w:left="-41" w:firstLine="34"/>
              <w:jc w:val="center"/>
              <w:rPr>
                <w:rFonts w:ascii="Times New Roman" w:hAnsi="Times New Roman" w:cs="Times New Roman"/>
              </w:rPr>
            </w:pPr>
            <w:r w:rsidRPr="00131748">
              <w:rPr>
                <w:rFonts w:ascii="Times New Roman" w:hAnsi="Times New Roman" w:cs="Times New Roman"/>
              </w:rPr>
              <w:t>Лицо, получившее доверенность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ind w:left="-41" w:firstLine="34"/>
              <w:jc w:val="center"/>
              <w:rPr>
                <w:rFonts w:ascii="Times New Roman" w:hAnsi="Times New Roman" w:cs="Times New Roman"/>
              </w:rPr>
            </w:pPr>
            <w:r w:rsidRPr="00131748">
              <w:rPr>
                <w:rFonts w:ascii="Times New Roman" w:hAnsi="Times New Roman" w:cs="Times New Roman"/>
              </w:rPr>
              <w:t>Предоставленные полномочия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ind w:left="-41" w:firstLine="34"/>
              <w:jc w:val="center"/>
              <w:rPr>
                <w:rFonts w:ascii="Times New Roman" w:hAnsi="Times New Roman" w:cs="Times New Roman"/>
              </w:rPr>
            </w:pPr>
            <w:r w:rsidRPr="00131748">
              <w:rPr>
                <w:rFonts w:ascii="Times New Roman" w:hAnsi="Times New Roman" w:cs="Times New Roman"/>
              </w:rPr>
              <w:t>Срок действия доверенности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3B37" w:rsidRPr="00131748" w:rsidRDefault="00BC3B37" w:rsidP="002D24C0">
            <w:pPr>
              <w:ind w:left="-41" w:firstLine="34"/>
              <w:jc w:val="center"/>
              <w:rPr>
                <w:rFonts w:ascii="Times New Roman" w:hAnsi="Times New Roman" w:cs="Times New Roman"/>
              </w:rPr>
            </w:pPr>
            <w:r w:rsidRPr="00131748">
              <w:rPr>
                <w:rFonts w:ascii="Times New Roman" w:hAnsi="Times New Roman" w:cs="Times New Roman"/>
              </w:rPr>
              <w:t>Расписка в получении</w:t>
            </w:r>
          </w:p>
        </w:tc>
      </w:tr>
      <w:tr w:rsidR="00BC3B37" w:rsidRPr="00131748" w:rsidTr="002D24C0">
        <w:tc>
          <w:tcPr>
            <w:tcW w:w="993" w:type="dxa"/>
            <w:tcBorders>
              <w:top w:val="nil"/>
              <w:bottom w:val="nil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</w:tr>
      <w:tr w:rsidR="00BC3B37" w:rsidRPr="00131748" w:rsidTr="002D24C0">
        <w:trPr>
          <w:trHeight w:val="95"/>
        </w:trPr>
        <w:tc>
          <w:tcPr>
            <w:tcW w:w="993" w:type="dxa"/>
            <w:tcBorders>
              <w:top w:val="nil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3B37" w:rsidRPr="00131748" w:rsidRDefault="00BC3B37" w:rsidP="002D24C0">
            <w:pPr>
              <w:rPr>
                <w:rFonts w:ascii="Times New Roman" w:hAnsi="Times New Roman" w:cs="Times New Roman"/>
              </w:rPr>
            </w:pPr>
          </w:p>
        </w:tc>
      </w:tr>
    </w:tbl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22" w:name="sub_52"/>
      <w:r w:rsidRPr="00131748">
        <w:rPr>
          <w:rFonts w:ascii="Times New Roman" w:hAnsi="Times New Roman" w:cs="Times New Roman"/>
        </w:rPr>
        <w:t xml:space="preserve">5.2. </w:t>
      </w:r>
      <w:hyperlink r:id="rId5" w:history="1">
        <w:r w:rsidRPr="00131748">
          <w:rPr>
            <w:rFonts w:ascii="Times New Roman" w:hAnsi="Times New Roman" w:cs="Times New Roman"/>
          </w:rPr>
          <w:t>Журнал</w:t>
        </w:r>
      </w:hyperlink>
      <w:r w:rsidRPr="00131748">
        <w:rPr>
          <w:rFonts w:ascii="Times New Roman" w:hAnsi="Times New Roman" w:cs="Times New Roman"/>
        </w:rPr>
        <w:t xml:space="preserve"> учета выданных доверенностей должен быть пронумерован и прошнурован.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23" w:name="sub_53"/>
      <w:bookmarkEnd w:id="22"/>
      <w:r w:rsidRPr="00131748">
        <w:rPr>
          <w:rFonts w:ascii="Times New Roman" w:hAnsi="Times New Roman" w:cs="Times New Roman"/>
        </w:rPr>
        <w:t xml:space="preserve">5.3. </w:t>
      </w:r>
      <w:hyperlink r:id="rId6" w:history="1">
        <w:r w:rsidRPr="00131748">
          <w:rPr>
            <w:rFonts w:ascii="Times New Roman" w:hAnsi="Times New Roman" w:cs="Times New Roman"/>
          </w:rPr>
          <w:t>Журнал</w:t>
        </w:r>
      </w:hyperlink>
      <w:r w:rsidRPr="00131748">
        <w:rPr>
          <w:rFonts w:ascii="Times New Roman" w:hAnsi="Times New Roman" w:cs="Times New Roman"/>
        </w:rPr>
        <w:t xml:space="preserve"> учета выданных доверенностей хранится у лица, ответственного за регистрацию доверенностей.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24" w:name="sub_54"/>
      <w:bookmarkEnd w:id="23"/>
      <w:r w:rsidRPr="00131748">
        <w:rPr>
          <w:rFonts w:ascii="Times New Roman" w:hAnsi="Times New Roman" w:cs="Times New Roman"/>
        </w:rPr>
        <w:t xml:space="preserve">5.4. О возвращении неиспользованной доверенности делается отметка в </w:t>
      </w:r>
      <w:hyperlink w:anchor="sub_222" w:history="1">
        <w:r w:rsidRPr="00131748">
          <w:rPr>
            <w:rFonts w:ascii="Times New Roman" w:hAnsi="Times New Roman" w:cs="Times New Roman"/>
          </w:rPr>
          <w:t>журнале</w:t>
        </w:r>
      </w:hyperlink>
      <w:r w:rsidRPr="00131748">
        <w:rPr>
          <w:rFonts w:ascii="Times New Roman" w:hAnsi="Times New Roman" w:cs="Times New Roman"/>
        </w:rPr>
        <w:t xml:space="preserve"> учета выданных доверенностей. Возвращенные неиспользованные доверенности погашаются надписью "не </w:t>
      </w:r>
      <w:proofErr w:type="gramStart"/>
      <w:r w:rsidRPr="00131748">
        <w:rPr>
          <w:rFonts w:ascii="Times New Roman" w:hAnsi="Times New Roman" w:cs="Times New Roman"/>
        </w:rPr>
        <w:t>использована</w:t>
      </w:r>
      <w:proofErr w:type="gramEnd"/>
      <w:r w:rsidRPr="00131748">
        <w:rPr>
          <w:rFonts w:ascii="Times New Roman" w:hAnsi="Times New Roman" w:cs="Times New Roman"/>
        </w:rPr>
        <w:t>" и хранятся до конца отчетного года у лица, ответственного за их регистрацию. По окончании года такие неиспользованные доверенности уничтожаются в установленном порядке с составлением об этом соответствующего акта.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Default="00BC3B37" w:rsidP="00BC3B37">
      <w:pPr>
        <w:rPr>
          <w:rFonts w:ascii="Times New Roman" w:hAnsi="Times New Roman" w:cs="Times New Roman"/>
        </w:rPr>
      </w:pPr>
    </w:p>
    <w:p w:rsidR="00BC3B37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Default="00BC3B37" w:rsidP="00BC3B3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bookmarkStart w:id="25" w:name="sub_6"/>
      <w:bookmarkEnd w:id="24"/>
    </w:p>
    <w:p w:rsidR="00BC3B37" w:rsidRPr="00131748" w:rsidRDefault="00BC3B37" w:rsidP="00BC3B3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131748">
        <w:rPr>
          <w:rFonts w:ascii="Times New Roman" w:hAnsi="Times New Roman" w:cs="Times New Roman"/>
          <w:b/>
          <w:bCs/>
        </w:rPr>
        <w:t>6. Перечень должностных лиц, имеющих право подписи доверенностей</w:t>
      </w:r>
    </w:p>
    <w:bookmarkEnd w:id="25"/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26" w:name="sub_61"/>
      <w:r w:rsidRPr="00131748">
        <w:rPr>
          <w:rFonts w:ascii="Times New Roman" w:hAnsi="Times New Roman" w:cs="Times New Roman"/>
        </w:rPr>
        <w:t xml:space="preserve">6.1. Право подписи доверенностей на получение товарно-материальных ценностей имеет </w:t>
      </w:r>
      <w:bookmarkEnd w:id="26"/>
      <w:r w:rsidRPr="00131748">
        <w:rPr>
          <w:rFonts w:ascii="Times New Roman" w:hAnsi="Times New Roman" w:cs="Times New Roman"/>
        </w:rPr>
        <w:t>только руководитель учреждения.</w:t>
      </w:r>
    </w:p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bookmarkStart w:id="27" w:name="sub_7"/>
      <w:r w:rsidRPr="00131748">
        <w:rPr>
          <w:rFonts w:ascii="Times New Roman" w:hAnsi="Times New Roman" w:cs="Times New Roman"/>
          <w:b/>
          <w:bCs/>
        </w:rPr>
        <w:t>7. Перечень должностных лиц, имеющих право на получения доверенностей</w:t>
      </w:r>
    </w:p>
    <w:bookmarkEnd w:id="27"/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28" w:name="sub_71"/>
      <w:r w:rsidRPr="00131748">
        <w:rPr>
          <w:rFonts w:ascii="Times New Roman" w:hAnsi="Times New Roman" w:cs="Times New Roman"/>
        </w:rPr>
        <w:t>7.1. Право на получение доверенностей предоставлено сотрудникам учреждения, являющимся материально ответственными лицами в соответствии с заключенными договорами о полной материальной ответственности, а также иным сотрудникам в соответствии с отдельным приказом руководителя учреждения.</w:t>
      </w:r>
    </w:p>
    <w:bookmarkEnd w:id="28"/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bookmarkStart w:id="29" w:name="sub_8"/>
      <w:r w:rsidRPr="00131748">
        <w:rPr>
          <w:rFonts w:ascii="Times New Roman" w:hAnsi="Times New Roman" w:cs="Times New Roman"/>
          <w:b/>
          <w:bCs/>
        </w:rPr>
        <w:t>8. Заключительные положения</w:t>
      </w:r>
    </w:p>
    <w:bookmarkEnd w:id="29"/>
    <w:p w:rsidR="00BC3B37" w:rsidRPr="00131748" w:rsidRDefault="00BC3B37" w:rsidP="00BC3B37">
      <w:pPr>
        <w:rPr>
          <w:rFonts w:ascii="Times New Roman" w:hAnsi="Times New Roman" w:cs="Times New Roman"/>
        </w:rPr>
      </w:pPr>
    </w:p>
    <w:p w:rsidR="00BC3B37" w:rsidRPr="00131748" w:rsidRDefault="00BC3B37" w:rsidP="00BC3B37">
      <w:pPr>
        <w:rPr>
          <w:rFonts w:ascii="Times New Roman" w:hAnsi="Times New Roman" w:cs="Times New Roman"/>
        </w:rPr>
      </w:pPr>
      <w:bookmarkStart w:id="30" w:name="sub_81"/>
      <w:r w:rsidRPr="00131748">
        <w:rPr>
          <w:rFonts w:ascii="Times New Roman" w:hAnsi="Times New Roman" w:cs="Times New Roman"/>
        </w:rPr>
        <w:t>8.1. Настоящее Положение утверждается решением руководителя Учреждения и вступает в силу с момента его утверждения.</w:t>
      </w:r>
      <w:bookmarkEnd w:id="30"/>
    </w:p>
    <w:p w:rsidR="00951908" w:rsidRDefault="00BC3B37"/>
    <w:sectPr w:rsidR="00951908" w:rsidSect="002F2087">
      <w:headerReference w:type="default" r:id="rId7"/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6F6" w:rsidRDefault="00BC3B37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3B37"/>
    <w:rsid w:val="000244E5"/>
    <w:rsid w:val="00222FFC"/>
    <w:rsid w:val="003D1302"/>
    <w:rsid w:val="00433452"/>
    <w:rsid w:val="00676FFC"/>
    <w:rsid w:val="008B4F45"/>
    <w:rsid w:val="00BC3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B3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3B3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3B3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866015.0" TargetMode="External"/><Relationship Id="rId5" Type="http://schemas.openxmlformats.org/officeDocument/2006/relationships/hyperlink" Target="garantF1://1866015.0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0064072.101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1277</Words>
  <Characters>7285</Characters>
  <Application>Microsoft Office Word</Application>
  <DocSecurity>0</DocSecurity>
  <Lines>60</Lines>
  <Paragraphs>17</Paragraphs>
  <ScaleCrop>false</ScaleCrop>
  <Company/>
  <LinksUpToDate>false</LinksUpToDate>
  <CharactersWithSpaces>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2026-01-28T09:40:00Z</dcterms:created>
  <dcterms:modified xsi:type="dcterms:W3CDTF">2026-01-28T09:40:00Z</dcterms:modified>
</cp:coreProperties>
</file>